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FA" w:rsidRPr="008634F1" w:rsidRDefault="006C14FA" w:rsidP="008634F1">
      <w:pPr>
        <w:spacing w:line="480" w:lineRule="auto"/>
        <w:ind w:left="540" w:hanging="540"/>
        <w:jc w:val="right"/>
        <w:rPr>
          <w:rFonts w:asciiTheme="minorHAnsi" w:hAnsiTheme="minorHAnsi" w:cstheme="minorHAnsi"/>
          <w:b/>
          <w:i/>
          <w:sz w:val="40"/>
          <w:szCs w:val="40"/>
          <w:lang w:eastAsia="en-US"/>
        </w:rPr>
      </w:pPr>
      <w:r w:rsidRPr="008634F1">
        <w:rPr>
          <w:rFonts w:asciiTheme="minorHAnsi" w:hAnsiTheme="minorHAnsi" w:cstheme="minorHAnsi"/>
          <w:b/>
          <w:i/>
          <w:sz w:val="40"/>
          <w:szCs w:val="40"/>
          <w:lang w:eastAsia="en-US"/>
        </w:rPr>
        <w:t xml:space="preserve">Св. Григорий </w:t>
      </w:r>
      <w:proofErr w:type="spellStart"/>
      <w:r w:rsidRPr="008634F1">
        <w:rPr>
          <w:rFonts w:asciiTheme="minorHAnsi" w:hAnsiTheme="minorHAnsi" w:cstheme="minorHAnsi"/>
          <w:b/>
          <w:i/>
          <w:sz w:val="40"/>
          <w:szCs w:val="40"/>
          <w:lang w:eastAsia="en-US"/>
        </w:rPr>
        <w:t>Двоеслов</w:t>
      </w:r>
      <w:proofErr w:type="spellEnd"/>
      <w:r w:rsidRPr="008634F1">
        <w:rPr>
          <w:rFonts w:asciiTheme="minorHAnsi" w:hAnsiTheme="minorHAnsi" w:cstheme="minorHAnsi"/>
          <w:b/>
          <w:i/>
          <w:sz w:val="40"/>
          <w:szCs w:val="40"/>
          <w:lang w:eastAsia="en-US"/>
        </w:rPr>
        <w:t>, папа Римский</w:t>
      </w:r>
    </w:p>
    <w:p w:rsidR="006C14FA" w:rsidRPr="008634F1" w:rsidRDefault="006C14FA" w:rsidP="008634F1">
      <w:pPr>
        <w:pStyle w:val="a3"/>
        <w:spacing w:line="480" w:lineRule="auto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8634F1">
        <w:rPr>
          <w:rFonts w:asciiTheme="minorHAnsi" w:hAnsiTheme="minorHAnsi" w:cstheme="minorHAnsi"/>
          <w:b/>
          <w:color w:val="auto"/>
          <w:sz w:val="40"/>
          <w:szCs w:val="40"/>
        </w:rPr>
        <w:t xml:space="preserve">О кончине </w:t>
      </w:r>
      <w:proofErr w:type="spellStart"/>
      <w:r w:rsidRPr="008634F1">
        <w:rPr>
          <w:rFonts w:asciiTheme="minorHAnsi" w:hAnsiTheme="minorHAnsi" w:cstheme="minorHAnsi"/>
          <w:b/>
          <w:color w:val="auto"/>
          <w:sz w:val="40"/>
          <w:szCs w:val="40"/>
        </w:rPr>
        <w:t>Сервула</w:t>
      </w:r>
      <w:proofErr w:type="spellEnd"/>
      <w:r w:rsidRPr="008634F1">
        <w:rPr>
          <w:rFonts w:asciiTheme="minorHAnsi" w:hAnsiTheme="minorHAnsi" w:cstheme="minorHAnsi"/>
          <w:b/>
          <w:color w:val="auto"/>
          <w:sz w:val="40"/>
          <w:szCs w:val="40"/>
        </w:rPr>
        <w:t>, разбитого параличом</w:t>
      </w:r>
    </w:p>
    <w:p w:rsidR="006C14FA" w:rsidRPr="008634F1" w:rsidRDefault="00F03273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color w:val="auto"/>
          <w:sz w:val="40"/>
          <w:szCs w:val="40"/>
        </w:rPr>
      </w:pPr>
      <w:r w:rsidRPr="008634F1">
        <w:rPr>
          <w:rFonts w:asciiTheme="minorHAnsi" w:hAnsiTheme="minorHAnsi" w:cstheme="minorHAnsi"/>
          <w:color w:val="auto"/>
          <w:sz w:val="40"/>
          <w:szCs w:val="40"/>
        </w:rPr>
        <w:t>В</w:t>
      </w:r>
      <w:r w:rsidR="006C14FA"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той галерее, </w:t>
      </w:r>
      <w:bookmarkStart w:id="0" w:name="_GoBack"/>
      <w:bookmarkEnd w:id="0"/>
      <w:r w:rsidR="006C14FA"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чрез которую проходят идущие в церковь блаженного Климента, был некто по имени </w:t>
      </w:r>
      <w:proofErr w:type="spellStart"/>
      <w:r w:rsidR="006C14FA" w:rsidRPr="008634F1">
        <w:rPr>
          <w:rFonts w:asciiTheme="minorHAnsi" w:hAnsiTheme="minorHAnsi" w:cstheme="minorHAnsi"/>
          <w:color w:val="auto"/>
          <w:sz w:val="40"/>
          <w:szCs w:val="40"/>
        </w:rPr>
        <w:t>Сервул</w:t>
      </w:r>
      <w:proofErr w:type="spellEnd"/>
      <w:r w:rsidRPr="008634F1">
        <w:rPr>
          <w:rFonts w:asciiTheme="minorHAnsi" w:hAnsiTheme="minorHAnsi" w:cstheme="minorHAnsi"/>
          <w:color w:val="auto"/>
          <w:sz w:val="40"/>
          <w:szCs w:val="40"/>
        </w:rPr>
        <w:t>…</w:t>
      </w:r>
      <w:r w:rsidR="006C14FA"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Он был беден имением, но богат заслугами и долгое время страдал болезнью. Его можно было узнать по тому, что до конца жизни он лежал разбитый параличом. </w:t>
      </w:r>
    </w:p>
    <w:p w:rsidR="00AF7D7B" w:rsidRPr="008634F1" w:rsidRDefault="00AF7D7B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color w:val="auto"/>
          <w:sz w:val="40"/>
          <w:szCs w:val="40"/>
        </w:rPr>
      </w:pPr>
    </w:p>
    <w:p w:rsidR="00F03273" w:rsidRPr="008634F1" w:rsidRDefault="006C14FA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color w:val="auto"/>
          <w:sz w:val="40"/>
          <w:szCs w:val="40"/>
        </w:rPr>
      </w:pPr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Мало сказать, что он не мог стоять, он не мог даже привстать на постели или сидеть; не мог поднести к устам свою руку; не мог поворотиться на другой бок. При нем находились для служения мать с братом; милостыню, которую получал он, их же руками </w:t>
      </w:r>
      <w:r w:rsidRPr="008634F1"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раздавал бедным. Никогда не учился он грамоте, но купил себе Библию и, принимая в больницу благочестивых людей, постоянно заставлял их читать пред собою. Таким образом, он изучил все Св. Писание, хотя решительно не </w:t>
      </w:r>
      <w:r w:rsidR="00F03273" w:rsidRPr="008634F1">
        <w:rPr>
          <w:rFonts w:asciiTheme="minorHAnsi" w:hAnsiTheme="minorHAnsi" w:cstheme="minorHAnsi"/>
          <w:color w:val="auto"/>
          <w:sz w:val="40"/>
          <w:szCs w:val="40"/>
        </w:rPr>
        <w:t>знал</w:t>
      </w:r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грамот</w:t>
      </w:r>
      <w:r w:rsidR="00F03273" w:rsidRPr="008634F1">
        <w:rPr>
          <w:rFonts w:asciiTheme="minorHAnsi" w:hAnsiTheme="minorHAnsi" w:cstheme="minorHAnsi"/>
          <w:color w:val="auto"/>
          <w:sz w:val="40"/>
          <w:szCs w:val="40"/>
        </w:rPr>
        <w:t>ы</w:t>
      </w:r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, как я сказал. </w:t>
      </w:r>
    </w:p>
    <w:p w:rsidR="006C14FA" w:rsidRPr="008634F1" w:rsidRDefault="006C14FA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color w:val="auto"/>
          <w:sz w:val="40"/>
          <w:szCs w:val="40"/>
        </w:rPr>
      </w:pPr>
      <w:proofErr w:type="spellStart"/>
      <w:r w:rsidRPr="008634F1">
        <w:rPr>
          <w:rFonts w:asciiTheme="minorHAnsi" w:hAnsiTheme="minorHAnsi" w:cstheme="minorHAnsi"/>
          <w:color w:val="auto"/>
          <w:sz w:val="40"/>
          <w:szCs w:val="40"/>
        </w:rPr>
        <w:t>Сервул</w:t>
      </w:r>
      <w:proofErr w:type="spellEnd"/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в болезни всегда воспевал Богу благодарственные гимны и песни, днем и ночью. Но когда уже наступило время вознаграждения его за такие страдания, члены тела его ожили. Узнавши о близости своей смерти, </w:t>
      </w:r>
      <w:proofErr w:type="spellStart"/>
      <w:r w:rsidRPr="008634F1">
        <w:rPr>
          <w:rFonts w:asciiTheme="minorHAnsi" w:hAnsiTheme="minorHAnsi" w:cstheme="minorHAnsi"/>
          <w:color w:val="auto"/>
          <w:sz w:val="40"/>
          <w:szCs w:val="40"/>
        </w:rPr>
        <w:t>Сервул</w:t>
      </w:r>
      <w:proofErr w:type="spellEnd"/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попросил посетителей и живших в больнице встать и пропеть с ним псалмы в ожидании его кончины. Во время этого предсмертного пения с ними он вдруг с великим криком и ужасом прервал голоса поющих, сказав: </w:t>
      </w:r>
      <w:r w:rsidRPr="008634F1"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"Молчите! Неужели не слышите, какие хвалы воспеваются на небе?" </w:t>
      </w:r>
    </w:p>
    <w:p w:rsidR="00F03273" w:rsidRPr="008634F1" w:rsidRDefault="006C14FA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color w:val="auto"/>
          <w:sz w:val="40"/>
          <w:szCs w:val="40"/>
        </w:rPr>
      </w:pPr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В то самое время, когда он устремил слух сердца своего к хвалебным песням, которые слышал он внутри себя, святая душа его разрешилась от тела. При исходе ее вокруг разлилось такое благоухание, что присутствовавшие почувствовали невыразимую сладость и чрез то ясно узнали, что душу </w:t>
      </w:r>
      <w:proofErr w:type="spellStart"/>
      <w:r w:rsidRPr="008634F1">
        <w:rPr>
          <w:rFonts w:asciiTheme="minorHAnsi" w:hAnsiTheme="minorHAnsi" w:cstheme="minorHAnsi"/>
          <w:color w:val="auto"/>
          <w:sz w:val="40"/>
          <w:szCs w:val="40"/>
        </w:rPr>
        <w:t>Сервула</w:t>
      </w:r>
      <w:proofErr w:type="spellEnd"/>
      <w:r w:rsidRPr="008634F1">
        <w:rPr>
          <w:rFonts w:asciiTheme="minorHAnsi" w:hAnsiTheme="minorHAnsi" w:cstheme="minorHAnsi"/>
          <w:color w:val="auto"/>
          <w:sz w:val="40"/>
          <w:szCs w:val="40"/>
        </w:rPr>
        <w:t xml:space="preserve"> приняли на небе с хвалебными песнями. При этом событии был наш монах, который доселе находится в живых и с великим плачем свидетельствует, что пока тело умершего не предали погребению, благоухание не переставало исходить из ноздрей его. </w:t>
      </w:r>
    </w:p>
    <w:p w:rsidR="007A4B51" w:rsidRPr="008634F1" w:rsidRDefault="00F03273" w:rsidP="008634F1">
      <w:pPr>
        <w:pStyle w:val="a3"/>
        <w:spacing w:line="480" w:lineRule="auto"/>
        <w:ind w:firstLine="540"/>
        <w:jc w:val="both"/>
        <w:rPr>
          <w:rFonts w:asciiTheme="minorHAnsi" w:hAnsiTheme="minorHAnsi" w:cstheme="minorHAnsi"/>
          <w:i/>
          <w:sz w:val="40"/>
          <w:szCs w:val="40"/>
        </w:rPr>
      </w:pPr>
      <w:r w:rsidRPr="008634F1">
        <w:rPr>
          <w:rFonts w:asciiTheme="minorHAnsi" w:hAnsiTheme="minorHAnsi" w:cstheme="minorHAnsi"/>
          <w:i/>
          <w:color w:val="000000"/>
          <w:sz w:val="40"/>
          <w:szCs w:val="40"/>
        </w:rPr>
        <w:lastRenderedPageBreak/>
        <w:t>Богу нашему слава, ныне и присно, и во веки веком. Аминь.</w:t>
      </w:r>
    </w:p>
    <w:sectPr w:rsidR="007A4B51" w:rsidRPr="008634F1" w:rsidSect="006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4FA"/>
    <w:rsid w:val="00312267"/>
    <w:rsid w:val="003123A8"/>
    <w:rsid w:val="006A546E"/>
    <w:rsid w:val="006C14FA"/>
    <w:rsid w:val="00795E6E"/>
    <w:rsid w:val="007A4B51"/>
    <w:rsid w:val="008634F1"/>
    <w:rsid w:val="00AF7D7B"/>
    <w:rsid w:val="00F0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2DCBF-71D3-4CC7-9355-997E2617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14FA"/>
    <w:pPr>
      <w:spacing w:before="100" w:beforeAutospacing="1" w:after="100" w:afterAutospacing="1"/>
    </w:pPr>
    <w:rPr>
      <w:color w:val="0000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281</Words>
  <Characters>1607</Characters>
  <Application>Microsoft Office Word</Application>
  <DocSecurity>0</DocSecurity>
  <Lines>13</Lines>
  <Paragraphs>3</Paragraphs>
  <ScaleCrop>false</ScaleCrop>
  <Company>*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Windows User</cp:lastModifiedBy>
  <cp:revision>4</cp:revision>
  <dcterms:created xsi:type="dcterms:W3CDTF">2011-02-10T09:26:00Z</dcterms:created>
  <dcterms:modified xsi:type="dcterms:W3CDTF">2021-02-04T15:42:00Z</dcterms:modified>
</cp:coreProperties>
</file>